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0AF5C" w14:textId="30C89EBF" w:rsidR="00C7567E" w:rsidRPr="004F7ABA" w:rsidRDefault="00914A5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bookmarkStart w:id="0" w:name="_Hlk153441830"/>
      <w:r w:rsidRPr="004F7ABA">
        <w:rPr>
          <w:b/>
          <w:sz w:val="21"/>
          <w:szCs w:val="21"/>
        </w:rPr>
        <w:t xml:space="preserve">Informace o přijímacím řízení </w:t>
      </w:r>
      <w:r w:rsidR="002634CE" w:rsidRPr="004F7ABA">
        <w:rPr>
          <w:b/>
          <w:sz w:val="21"/>
          <w:szCs w:val="21"/>
        </w:rPr>
        <w:t xml:space="preserve">do doktorského studijního programu </w:t>
      </w:r>
      <w:r w:rsidRPr="004F7ABA">
        <w:rPr>
          <w:b/>
          <w:sz w:val="21"/>
          <w:szCs w:val="21"/>
        </w:rPr>
        <w:t>pro akademický rok 20</w:t>
      </w:r>
      <w:r w:rsidR="007B2A9A" w:rsidRPr="004F7ABA">
        <w:rPr>
          <w:b/>
          <w:sz w:val="21"/>
          <w:szCs w:val="21"/>
        </w:rPr>
        <w:t>2</w:t>
      </w:r>
      <w:r w:rsidR="00F1240C" w:rsidRPr="004F7ABA">
        <w:rPr>
          <w:b/>
          <w:sz w:val="21"/>
          <w:szCs w:val="21"/>
        </w:rPr>
        <w:t>5</w:t>
      </w:r>
      <w:r w:rsidRPr="004F7ABA">
        <w:rPr>
          <w:b/>
          <w:sz w:val="21"/>
          <w:szCs w:val="21"/>
        </w:rPr>
        <w:t>/20</w:t>
      </w:r>
      <w:r w:rsidR="007B2A9A" w:rsidRPr="004F7ABA">
        <w:rPr>
          <w:b/>
          <w:sz w:val="21"/>
          <w:szCs w:val="21"/>
        </w:rPr>
        <w:t>2</w:t>
      </w:r>
      <w:r w:rsidR="00F1240C" w:rsidRPr="004F7ABA">
        <w:rPr>
          <w:b/>
          <w:sz w:val="21"/>
          <w:szCs w:val="21"/>
        </w:rPr>
        <w:t>6</w:t>
      </w:r>
      <w:r w:rsidRPr="004F7ABA">
        <w:rPr>
          <w:b/>
          <w:sz w:val="21"/>
          <w:szCs w:val="21"/>
        </w:rPr>
        <w:t>:</w:t>
      </w:r>
    </w:p>
    <w:p w14:paraId="6AC86273" w14:textId="77777777" w:rsidR="00C519CF" w:rsidRPr="00DE212B" w:rsidRDefault="00C519CF" w:rsidP="00C519CF">
      <w:pPr>
        <w:pStyle w:val="bodytext"/>
        <w:spacing w:before="0" w:beforeAutospacing="0" w:after="0" w:afterAutospacing="0"/>
        <w:rPr>
          <w:b/>
          <w:sz w:val="20"/>
          <w:szCs w:val="20"/>
        </w:rPr>
      </w:pPr>
    </w:p>
    <w:p w14:paraId="148614EC" w14:textId="7AB6077C" w:rsidR="00C7567E" w:rsidRPr="00F915E5" w:rsidRDefault="007E03C6" w:rsidP="00B47A48">
      <w:pPr>
        <w:pStyle w:val="bodytext"/>
        <w:rPr>
          <w:b/>
          <w:bCs/>
          <w:sz w:val="20"/>
          <w:szCs w:val="20"/>
          <w:u w:val="single"/>
        </w:rPr>
      </w:pPr>
      <w:r w:rsidRPr="00F915E5">
        <w:rPr>
          <w:b/>
          <w:bCs/>
          <w:sz w:val="20"/>
          <w:szCs w:val="20"/>
          <w:u w:val="single"/>
        </w:rPr>
        <w:t xml:space="preserve">Doktorský studijní program </w:t>
      </w:r>
      <w:r w:rsidR="001B0B15" w:rsidRPr="00F915E5">
        <w:rPr>
          <w:b/>
          <w:bCs/>
          <w:sz w:val="20"/>
          <w:szCs w:val="20"/>
          <w:u w:val="single"/>
        </w:rPr>
        <w:t>Law and Digital Technologies</w:t>
      </w:r>
      <w:r w:rsidR="00DA63C7">
        <w:rPr>
          <w:b/>
          <w:bCs/>
          <w:sz w:val="20"/>
          <w:szCs w:val="20"/>
          <w:u w:val="single"/>
        </w:rPr>
        <w:t xml:space="preserve"> </w:t>
      </w:r>
      <w:r w:rsidR="00714DF1">
        <w:rPr>
          <w:b/>
          <w:bCs/>
          <w:sz w:val="20"/>
          <w:szCs w:val="20"/>
          <w:u w:val="single"/>
        </w:rPr>
        <w:t>(výuka v AJ)</w:t>
      </w:r>
    </w:p>
    <w:p w14:paraId="047217AD" w14:textId="77777777" w:rsidR="00BF7570" w:rsidRPr="00F915E5" w:rsidRDefault="00914A5F" w:rsidP="00062B50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sz w:val="20"/>
          <w:szCs w:val="20"/>
        </w:rPr>
        <w:t>Ke studiu může být přijat uchazeč, který ukončil magisterské vzdělání</w:t>
      </w:r>
      <w:r w:rsidR="006B7391" w:rsidRPr="00F915E5">
        <w:rPr>
          <w:sz w:val="20"/>
          <w:szCs w:val="20"/>
        </w:rPr>
        <w:t xml:space="preserve"> a </w:t>
      </w:r>
      <w:r w:rsidR="00F86FE1" w:rsidRPr="00F915E5">
        <w:rPr>
          <w:sz w:val="20"/>
          <w:szCs w:val="20"/>
        </w:rPr>
        <w:t>absolvov</w:t>
      </w:r>
      <w:r w:rsidR="006B7391" w:rsidRPr="00F915E5">
        <w:rPr>
          <w:sz w:val="20"/>
          <w:szCs w:val="20"/>
        </w:rPr>
        <w:t>al</w:t>
      </w:r>
      <w:r w:rsidR="00F86FE1" w:rsidRPr="00F915E5">
        <w:rPr>
          <w:sz w:val="20"/>
          <w:szCs w:val="20"/>
        </w:rPr>
        <w:t xml:space="preserve"> příjímací zkoušk</w:t>
      </w:r>
      <w:r w:rsidR="006B7391" w:rsidRPr="00F915E5">
        <w:rPr>
          <w:sz w:val="20"/>
          <w:szCs w:val="20"/>
        </w:rPr>
        <w:t>u</w:t>
      </w:r>
      <w:r w:rsidR="00403CA4" w:rsidRPr="00F915E5">
        <w:rPr>
          <w:sz w:val="20"/>
          <w:szCs w:val="20"/>
        </w:rPr>
        <w:t xml:space="preserve">. </w:t>
      </w:r>
    </w:p>
    <w:p w14:paraId="51AD2885" w14:textId="2E1CCECB" w:rsidR="00DD6140" w:rsidRDefault="00E2415A" w:rsidP="00062B50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sz w:val="20"/>
          <w:szCs w:val="20"/>
        </w:rPr>
        <w:t xml:space="preserve">PF UP přijme ke studiu v doktorském studijním programu </w:t>
      </w:r>
      <w:r w:rsidR="007E65E2" w:rsidRPr="007E65E2">
        <w:rPr>
          <w:sz w:val="20"/>
          <w:szCs w:val="20"/>
        </w:rPr>
        <w:t>Law and Digital Technologies</w:t>
      </w:r>
      <w:r w:rsidR="00B971D5">
        <w:rPr>
          <w:sz w:val="20"/>
          <w:szCs w:val="20"/>
        </w:rPr>
        <w:t xml:space="preserve"> akreditovaném v anglickém jazyce</w:t>
      </w:r>
      <w:r w:rsidR="007E65E2" w:rsidRPr="00F915E5">
        <w:rPr>
          <w:sz w:val="20"/>
          <w:szCs w:val="20"/>
        </w:rPr>
        <w:t xml:space="preserve"> </w:t>
      </w:r>
      <w:r w:rsidRPr="00F915E5">
        <w:rPr>
          <w:sz w:val="20"/>
          <w:szCs w:val="20"/>
        </w:rPr>
        <w:t xml:space="preserve">nejvýše </w:t>
      </w:r>
      <w:r w:rsidR="00636D87" w:rsidRPr="00F915E5">
        <w:rPr>
          <w:sz w:val="20"/>
          <w:szCs w:val="20"/>
        </w:rPr>
        <w:t>8</w:t>
      </w:r>
      <w:r w:rsidRPr="00F915E5">
        <w:rPr>
          <w:sz w:val="20"/>
          <w:szCs w:val="20"/>
        </w:rPr>
        <w:t xml:space="preserve"> studentů.</w:t>
      </w:r>
    </w:p>
    <w:p w14:paraId="128D9894" w14:textId="77777777" w:rsidR="00062B50" w:rsidRPr="00F915E5" w:rsidRDefault="00062B50" w:rsidP="00062B50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2A0D53E" w14:textId="285059DB" w:rsidR="00914A5F" w:rsidRPr="00F915E5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b/>
          <w:sz w:val="20"/>
          <w:szCs w:val="20"/>
        </w:rPr>
        <w:t>Lhůta pro podá</w:t>
      </w:r>
      <w:r w:rsidR="007B2A9A" w:rsidRPr="00F915E5">
        <w:rPr>
          <w:b/>
          <w:sz w:val="20"/>
          <w:szCs w:val="20"/>
        </w:rPr>
        <w:t>vání e-přihlášek</w:t>
      </w:r>
      <w:r w:rsidR="007B2A9A" w:rsidRPr="00F915E5">
        <w:rPr>
          <w:sz w:val="20"/>
          <w:szCs w:val="20"/>
        </w:rPr>
        <w:t xml:space="preserve">: od </w:t>
      </w:r>
      <w:r w:rsidR="00344290" w:rsidRPr="00F915E5">
        <w:rPr>
          <w:sz w:val="20"/>
          <w:szCs w:val="20"/>
        </w:rPr>
        <w:t>1</w:t>
      </w:r>
      <w:r w:rsidR="007B2A9A" w:rsidRPr="00F915E5">
        <w:rPr>
          <w:sz w:val="20"/>
          <w:szCs w:val="20"/>
        </w:rPr>
        <w:t xml:space="preserve">. </w:t>
      </w:r>
      <w:r w:rsidR="00344290" w:rsidRPr="00F915E5">
        <w:rPr>
          <w:sz w:val="20"/>
          <w:szCs w:val="20"/>
        </w:rPr>
        <w:t>11</w:t>
      </w:r>
      <w:r w:rsidR="007B2A9A" w:rsidRPr="00F915E5">
        <w:rPr>
          <w:sz w:val="20"/>
          <w:szCs w:val="20"/>
        </w:rPr>
        <w:t>. 202</w:t>
      </w:r>
      <w:r w:rsidR="00344290" w:rsidRPr="00F915E5">
        <w:rPr>
          <w:sz w:val="20"/>
          <w:szCs w:val="20"/>
        </w:rPr>
        <w:t>4</w:t>
      </w:r>
      <w:r w:rsidRPr="00F915E5">
        <w:rPr>
          <w:sz w:val="20"/>
          <w:szCs w:val="20"/>
        </w:rPr>
        <w:t xml:space="preserve"> do 31. 5. 202</w:t>
      </w:r>
      <w:r w:rsidR="00344290" w:rsidRPr="00F915E5">
        <w:rPr>
          <w:sz w:val="20"/>
          <w:szCs w:val="20"/>
        </w:rPr>
        <w:t>5</w:t>
      </w:r>
    </w:p>
    <w:p w14:paraId="0F215E1A" w14:textId="77777777" w:rsidR="00914A5F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5CD59276" w:rsidR="00914A5F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b/>
          <w:bCs/>
          <w:sz w:val="20"/>
          <w:szCs w:val="20"/>
        </w:rPr>
        <w:t>Termín konání ústní</w:t>
      </w:r>
      <w:r w:rsidR="007E03C6" w:rsidRPr="00F915E5">
        <w:rPr>
          <w:b/>
          <w:bCs/>
          <w:sz w:val="20"/>
          <w:szCs w:val="20"/>
        </w:rPr>
        <w:t>ho pohovoru</w:t>
      </w:r>
      <w:r w:rsidRPr="00F915E5">
        <w:rPr>
          <w:sz w:val="20"/>
          <w:szCs w:val="20"/>
        </w:rPr>
        <w:t xml:space="preserve">: v týdnu od </w:t>
      </w:r>
      <w:r w:rsidR="00E31240" w:rsidRPr="00F915E5">
        <w:rPr>
          <w:sz w:val="20"/>
          <w:szCs w:val="20"/>
        </w:rPr>
        <w:t>1</w:t>
      </w:r>
      <w:r w:rsidR="00344290" w:rsidRPr="00F915E5">
        <w:rPr>
          <w:sz w:val="20"/>
          <w:szCs w:val="20"/>
        </w:rPr>
        <w:t>6</w:t>
      </w:r>
      <w:r w:rsidRPr="00F915E5">
        <w:rPr>
          <w:sz w:val="20"/>
          <w:szCs w:val="20"/>
        </w:rPr>
        <w:t>. 6. 20</w:t>
      </w:r>
      <w:r w:rsidR="007B2A9A" w:rsidRPr="00F915E5">
        <w:rPr>
          <w:sz w:val="20"/>
          <w:szCs w:val="20"/>
        </w:rPr>
        <w:t>2</w:t>
      </w:r>
      <w:r w:rsidR="00174194" w:rsidRPr="00F915E5">
        <w:rPr>
          <w:sz w:val="20"/>
          <w:szCs w:val="20"/>
        </w:rPr>
        <w:t>5</w:t>
      </w:r>
    </w:p>
    <w:p w14:paraId="0FDE2D30" w14:textId="77777777" w:rsidR="007E03C6" w:rsidRPr="00F915E5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3C10F11" w14:textId="0FB63F1D" w:rsidR="00492BBB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b/>
          <w:bCs/>
          <w:sz w:val="20"/>
          <w:szCs w:val="20"/>
        </w:rPr>
        <w:t xml:space="preserve">S podáním </w:t>
      </w:r>
      <w:r w:rsidR="00225AF9" w:rsidRPr="00F915E5">
        <w:rPr>
          <w:b/>
          <w:bCs/>
          <w:sz w:val="20"/>
          <w:szCs w:val="20"/>
        </w:rPr>
        <w:t>e-</w:t>
      </w:r>
      <w:r w:rsidRPr="00F915E5">
        <w:rPr>
          <w:b/>
          <w:bCs/>
          <w:sz w:val="20"/>
          <w:szCs w:val="20"/>
        </w:rPr>
        <w:t xml:space="preserve">přihlášky je </w:t>
      </w:r>
      <w:r w:rsidR="00995FB0" w:rsidRPr="00F915E5">
        <w:rPr>
          <w:b/>
          <w:bCs/>
          <w:sz w:val="20"/>
          <w:szCs w:val="20"/>
        </w:rPr>
        <w:t xml:space="preserve">spojena poplatková </w:t>
      </w:r>
      <w:r w:rsidR="00995FB0" w:rsidRPr="003F2B4F">
        <w:rPr>
          <w:b/>
          <w:bCs/>
          <w:sz w:val="20"/>
          <w:szCs w:val="20"/>
        </w:rPr>
        <w:t>povinnost (</w:t>
      </w:r>
      <w:r w:rsidR="00F671AE" w:rsidRPr="003F2B4F">
        <w:rPr>
          <w:b/>
          <w:bCs/>
          <w:sz w:val="20"/>
          <w:szCs w:val="20"/>
        </w:rPr>
        <w:t>7</w:t>
      </w:r>
      <w:r w:rsidR="00995FB0" w:rsidRPr="003F2B4F">
        <w:rPr>
          <w:b/>
          <w:bCs/>
          <w:sz w:val="20"/>
          <w:szCs w:val="20"/>
        </w:rPr>
        <w:t>9</w:t>
      </w:r>
      <w:r w:rsidRPr="003F2B4F">
        <w:rPr>
          <w:b/>
          <w:bCs/>
          <w:sz w:val="20"/>
          <w:szCs w:val="20"/>
        </w:rPr>
        <w:t>0,- Kč)</w:t>
      </w:r>
      <w:r w:rsidRPr="003F2B4F">
        <w:rPr>
          <w:sz w:val="20"/>
          <w:szCs w:val="20"/>
        </w:rPr>
        <w:t>.</w:t>
      </w:r>
    </w:p>
    <w:p w14:paraId="795D17D7" w14:textId="77777777" w:rsidR="006A02C3" w:rsidRPr="00F915E5" w:rsidRDefault="006A02C3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F479D11" w14:textId="77777777" w:rsidR="00914A5F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3D380348" w:rsidR="00492BBB" w:rsidRPr="00F915E5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F915E5">
        <w:rPr>
          <w:b/>
          <w:bCs/>
          <w:sz w:val="20"/>
          <w:szCs w:val="20"/>
        </w:rPr>
        <w:t>K</w:t>
      </w:r>
      <w:r w:rsidR="00A30F01" w:rsidRPr="00F915E5">
        <w:rPr>
          <w:b/>
          <w:bCs/>
          <w:sz w:val="20"/>
          <w:szCs w:val="20"/>
        </w:rPr>
        <w:t> e-</w:t>
      </w:r>
      <w:r w:rsidRPr="00F915E5">
        <w:rPr>
          <w:b/>
          <w:bCs/>
          <w:sz w:val="20"/>
          <w:szCs w:val="20"/>
        </w:rPr>
        <w:t>přihlášce musí být přiloženy</w:t>
      </w:r>
      <w:r w:rsidR="00492BBB" w:rsidRPr="00F915E5">
        <w:rPr>
          <w:b/>
          <w:bCs/>
          <w:sz w:val="20"/>
          <w:szCs w:val="20"/>
        </w:rPr>
        <w:t>:</w:t>
      </w:r>
    </w:p>
    <w:p w14:paraId="0910B58C" w14:textId="77777777" w:rsidR="00AE4DA1" w:rsidRPr="00F915E5" w:rsidRDefault="00AE4DA1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</w:p>
    <w:p w14:paraId="0033E135" w14:textId="206BB427" w:rsidR="00492BBB" w:rsidRPr="00F915E5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F915E5">
        <w:rPr>
          <w:sz w:val="20"/>
          <w:szCs w:val="20"/>
        </w:rPr>
        <w:t xml:space="preserve">a) </w:t>
      </w:r>
      <w:r w:rsidRPr="00F915E5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F915E5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F915E5">
        <w:rPr>
          <w:sz w:val="20"/>
          <w:szCs w:val="20"/>
        </w:rPr>
        <w:t xml:space="preserve">b) </w:t>
      </w:r>
      <w:r w:rsidRPr="00F915E5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208B3720" w14:textId="5D2F375C" w:rsidR="00780844" w:rsidRPr="00F915E5" w:rsidRDefault="00492BBB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F915E5">
        <w:rPr>
          <w:sz w:val="20"/>
          <w:szCs w:val="20"/>
        </w:rPr>
        <w:t xml:space="preserve">c) </w:t>
      </w:r>
      <w:r w:rsidRPr="00F915E5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F915E5">
        <w:rPr>
          <w:sz w:val="20"/>
          <w:szCs w:val="20"/>
        </w:rPr>
        <w:t>.</w:t>
      </w:r>
      <w:r w:rsidR="00914A5F" w:rsidRPr="00F915E5">
        <w:rPr>
          <w:sz w:val="20"/>
          <w:szCs w:val="20"/>
        </w:rPr>
        <w:t xml:space="preserve"> </w:t>
      </w:r>
      <w:r w:rsidR="00B4659F" w:rsidRPr="00F915E5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373BB59D" w14:textId="363ED66A" w:rsidR="00F11166" w:rsidRPr="00F915E5" w:rsidRDefault="00F470FF" w:rsidP="00F470FF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F915E5">
        <w:rPr>
          <w:spacing w:val="5"/>
          <w:sz w:val="20"/>
          <w:szCs w:val="20"/>
          <w:shd w:val="clear" w:color="auto" w:fill="FFFFFF"/>
        </w:rPr>
        <w:t>d)</w:t>
      </w:r>
      <w:r w:rsidRPr="00F915E5">
        <w:rPr>
          <w:spacing w:val="5"/>
          <w:sz w:val="20"/>
          <w:szCs w:val="20"/>
          <w:shd w:val="clear" w:color="auto" w:fill="FFFFFF"/>
        </w:rPr>
        <w:tab/>
        <w:t xml:space="preserve">Potvrzení o jazykových schopnostech </w:t>
      </w:r>
      <w:r w:rsidR="00EB0320" w:rsidRPr="00F915E5">
        <w:rPr>
          <w:spacing w:val="5"/>
          <w:sz w:val="20"/>
          <w:szCs w:val="20"/>
          <w:shd w:val="clear" w:color="auto" w:fill="FFFFFF"/>
        </w:rPr>
        <w:t>uchazeče – angličtina</w:t>
      </w:r>
      <w:r w:rsidRPr="00F915E5">
        <w:rPr>
          <w:spacing w:val="5"/>
          <w:sz w:val="20"/>
          <w:szCs w:val="20"/>
          <w:shd w:val="clear" w:color="auto" w:fill="FFFFFF"/>
        </w:rPr>
        <w:t xml:space="preserve"> na úrovni min B2. Prokazuje se mezinárodně uznávaným jazykovým certifikátem (např. TOEFL, IELTS, CAE). Uchazeč, který úspěšně ukončil předchozí studium min. magisterského studijního programu vyučovaného v angličtině může znalost angličtiny prokázat doložením diplomu a Diploma Supplementu takového absolvovaného studia, ze kterého vyplývá, že bylo celé studium realizováno v angličtině a je zproštěn povinnosti doložit jazykový certifikát. </w:t>
      </w:r>
    </w:p>
    <w:p w14:paraId="2627CDE7" w14:textId="74758E78" w:rsidR="00F252AD" w:rsidRPr="00F915E5" w:rsidRDefault="00F470FF" w:rsidP="00C26600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F915E5">
        <w:rPr>
          <w:spacing w:val="5"/>
          <w:sz w:val="20"/>
          <w:szCs w:val="20"/>
          <w:shd w:val="clear" w:color="auto" w:fill="FFFFFF"/>
        </w:rPr>
        <w:t>e</w:t>
      </w:r>
      <w:r w:rsidR="00F252AD" w:rsidRPr="00F915E5">
        <w:rPr>
          <w:spacing w:val="5"/>
          <w:sz w:val="20"/>
          <w:szCs w:val="20"/>
          <w:shd w:val="clear" w:color="auto" w:fill="FFFFFF"/>
        </w:rPr>
        <w:t xml:space="preserve">) </w:t>
      </w:r>
      <w:r w:rsidR="009B4427" w:rsidRPr="00F915E5">
        <w:rPr>
          <w:sz w:val="20"/>
          <w:szCs w:val="20"/>
        </w:rPr>
        <w:t>U absolventů jiných univerzit než UP je přílohou přihlášky úředně ověřená kopie diplomu o ukončení magisterského studijního programu a úředně ověřená kopie Diploma Supplement/Dodatek k diplomu (případně Osvědčení o státní závěrečné zkoušce) nebo potvrzení o ukončení magisterského studijního programu.</w:t>
      </w:r>
    </w:p>
    <w:p w14:paraId="12558323" w14:textId="77777777" w:rsidR="0028556B" w:rsidRPr="00F915E5" w:rsidRDefault="0028556B" w:rsidP="00C26600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</w:p>
    <w:p w14:paraId="478B243A" w14:textId="43B89913" w:rsidR="0022495F" w:rsidRPr="00F915E5" w:rsidRDefault="0022495F" w:rsidP="0022495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sz w:val="20"/>
          <w:szCs w:val="20"/>
        </w:rPr>
        <w:t xml:space="preserve">Uchazeči o doktorské studium, kteří v době podání </w:t>
      </w:r>
      <w:r w:rsidR="00EE7F36">
        <w:rPr>
          <w:sz w:val="20"/>
          <w:szCs w:val="20"/>
        </w:rPr>
        <w:t>e-</w:t>
      </w:r>
      <w:r w:rsidRPr="00F915E5">
        <w:rPr>
          <w:sz w:val="20"/>
          <w:szCs w:val="20"/>
        </w:rPr>
        <w:t xml:space="preserve">přihlášky ještě neukončili magisterské studium, předloží potvrzení o ukončení studia státní závěrečnou zkouškou nejpozději do </w:t>
      </w:r>
      <w:r w:rsidR="003F2B4F" w:rsidRPr="003F2B4F">
        <w:rPr>
          <w:sz w:val="20"/>
          <w:szCs w:val="20"/>
        </w:rPr>
        <w:t>20</w:t>
      </w:r>
      <w:r w:rsidRPr="003F2B4F">
        <w:rPr>
          <w:sz w:val="20"/>
          <w:szCs w:val="20"/>
        </w:rPr>
        <w:t>. 9. 202</w:t>
      </w:r>
      <w:r w:rsidR="00FA633C">
        <w:rPr>
          <w:sz w:val="20"/>
          <w:szCs w:val="20"/>
        </w:rPr>
        <w:t>5</w:t>
      </w:r>
      <w:r w:rsidRPr="003F2B4F">
        <w:rPr>
          <w:sz w:val="20"/>
          <w:szCs w:val="20"/>
        </w:rPr>
        <w:t xml:space="preserve">; </w:t>
      </w:r>
      <w:r w:rsidRPr="00F915E5">
        <w:rPr>
          <w:sz w:val="20"/>
          <w:szCs w:val="20"/>
        </w:rPr>
        <w:t>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6BB4DA88" w14:textId="77777777" w:rsidR="00DA120B" w:rsidRPr="00F915E5" w:rsidRDefault="00DA120B" w:rsidP="0022495F">
      <w:pPr>
        <w:pStyle w:val="bodytext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14:paraId="5C6856DA" w14:textId="5DDCC6E1" w:rsidR="00691C0C" w:rsidRPr="00F915E5" w:rsidRDefault="00DA120B" w:rsidP="00DA120B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15E5">
        <w:rPr>
          <w:rFonts w:ascii="Times New Roman" w:hAnsi="Times New Roman"/>
          <w:sz w:val="20"/>
          <w:szCs w:val="20"/>
        </w:rPr>
        <w:t>Podklady se dodávají v angličtině, češtině nebo slovenštině. Podklady v jiném než anglickém, slovenském či českém jazyce musí být opatřeny úředním překladem do angličtiny, slovenštiny nebo do češtiny.</w:t>
      </w:r>
    </w:p>
    <w:p w14:paraId="1FB156BC" w14:textId="4D97A1C2" w:rsidR="00B55A17" w:rsidRPr="00F915E5" w:rsidRDefault="002B2473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F915E5">
        <w:rPr>
          <w:b/>
          <w:bCs/>
          <w:spacing w:val="5"/>
          <w:sz w:val="20"/>
          <w:szCs w:val="20"/>
          <w:shd w:val="clear" w:color="auto" w:fill="FFFFFF"/>
        </w:rPr>
        <w:lastRenderedPageBreak/>
        <w:t>Pozvánky k přijímací zkoušce</w:t>
      </w:r>
      <w:r w:rsidRPr="00F915E5">
        <w:rPr>
          <w:spacing w:val="5"/>
          <w:sz w:val="20"/>
          <w:szCs w:val="20"/>
          <w:shd w:val="clear" w:color="auto" w:fill="FFFFFF"/>
        </w:rPr>
        <w:t xml:space="preserve"> js</w:t>
      </w:r>
      <w:r w:rsidR="00C303F6" w:rsidRPr="00F915E5">
        <w:rPr>
          <w:spacing w:val="5"/>
          <w:sz w:val="20"/>
          <w:szCs w:val="20"/>
          <w:shd w:val="clear" w:color="auto" w:fill="FFFFFF"/>
        </w:rPr>
        <w:t>o</w:t>
      </w:r>
      <w:r w:rsidRPr="00F915E5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3617FC">
        <w:rPr>
          <w:spacing w:val="5"/>
          <w:sz w:val="20"/>
          <w:szCs w:val="20"/>
          <w:shd w:val="clear" w:color="auto" w:fill="FFFFFF"/>
        </w:rPr>
        <w:t xml:space="preserve"> (</w:t>
      </w:r>
      <w:r w:rsidR="00C905FD" w:rsidRPr="00F915E5">
        <w:rPr>
          <w:spacing w:val="5"/>
          <w:sz w:val="20"/>
          <w:szCs w:val="20"/>
          <w:shd w:val="clear" w:color="auto" w:fill="FFFFFF"/>
        </w:rPr>
        <w:t>záložk</w:t>
      </w:r>
      <w:r w:rsidR="003617FC">
        <w:rPr>
          <w:spacing w:val="5"/>
          <w:sz w:val="20"/>
          <w:szCs w:val="20"/>
          <w:shd w:val="clear" w:color="auto" w:fill="FFFFFF"/>
        </w:rPr>
        <w:t>a</w:t>
      </w:r>
      <w:r w:rsidR="00C905FD" w:rsidRPr="00F915E5">
        <w:rPr>
          <w:spacing w:val="5"/>
          <w:sz w:val="20"/>
          <w:szCs w:val="20"/>
          <w:shd w:val="clear" w:color="auto" w:fill="FFFFFF"/>
        </w:rPr>
        <w:t xml:space="preserve"> „dokumenty“</w:t>
      </w:r>
      <w:r w:rsidR="003617FC">
        <w:rPr>
          <w:spacing w:val="5"/>
          <w:sz w:val="20"/>
          <w:szCs w:val="20"/>
          <w:shd w:val="clear" w:color="auto" w:fill="FFFFFF"/>
        </w:rPr>
        <w:t>)</w:t>
      </w:r>
      <w:r w:rsidR="00C905FD" w:rsidRPr="00F915E5">
        <w:rPr>
          <w:spacing w:val="5"/>
          <w:sz w:val="20"/>
          <w:szCs w:val="20"/>
          <w:shd w:val="clear" w:color="auto" w:fill="FFFFFF"/>
        </w:rPr>
        <w:t xml:space="preserve"> 14 dnů před termínem konání zkoušky. O zavěšení pozvánek obdrží uchazeči inf</w:t>
      </w:r>
      <w:r w:rsidR="00872559" w:rsidRPr="00F915E5">
        <w:rPr>
          <w:spacing w:val="5"/>
          <w:sz w:val="20"/>
          <w:szCs w:val="20"/>
          <w:shd w:val="clear" w:color="auto" w:fill="FFFFFF"/>
        </w:rPr>
        <w:t>ormaci e-mailem.</w:t>
      </w:r>
    </w:p>
    <w:p w14:paraId="6A5570B0" w14:textId="77777777" w:rsidR="00D779B0" w:rsidRPr="00F915E5" w:rsidRDefault="00D779B0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2968EA18" w14:textId="0D426CAB" w:rsidR="00D779B0" w:rsidRPr="00F915E5" w:rsidRDefault="00C56455" w:rsidP="00B47A48">
      <w:r w:rsidRPr="00F915E5">
        <w:rPr>
          <w:b/>
          <w:bCs/>
        </w:rPr>
        <w:t>P</w:t>
      </w:r>
      <w:r w:rsidR="00C55CED" w:rsidRPr="00F915E5">
        <w:rPr>
          <w:b/>
          <w:bCs/>
        </w:rPr>
        <w:t>ožadavky</w:t>
      </w:r>
      <w:r w:rsidR="006873ED" w:rsidRPr="00F915E5">
        <w:rPr>
          <w:b/>
          <w:bCs/>
        </w:rPr>
        <w:t xml:space="preserve"> p</w:t>
      </w:r>
      <w:r w:rsidR="009D3BDF" w:rsidRPr="00F915E5">
        <w:rPr>
          <w:b/>
          <w:bCs/>
        </w:rPr>
        <w:t>řijímací zkoušk</w:t>
      </w:r>
      <w:r w:rsidR="006873ED" w:rsidRPr="00F915E5">
        <w:rPr>
          <w:b/>
          <w:bCs/>
        </w:rPr>
        <w:t>y</w:t>
      </w:r>
      <w:r w:rsidR="009D3BDF" w:rsidRPr="00F915E5">
        <w:rPr>
          <w:b/>
          <w:bCs/>
        </w:rPr>
        <w:t>:</w:t>
      </w:r>
    </w:p>
    <w:p w14:paraId="5D000833" w14:textId="5C41D0E8" w:rsidR="006873ED" w:rsidRPr="00F915E5" w:rsidRDefault="00136DE2" w:rsidP="00B47A48">
      <w:pPr>
        <w:jc w:val="both"/>
        <w:rPr>
          <w:bCs/>
        </w:rPr>
      </w:pPr>
      <w:r w:rsidRPr="00F915E5">
        <w:rPr>
          <w:bCs/>
        </w:rPr>
        <w:t xml:space="preserve">Přijímací zkouška probíhá formou </w:t>
      </w:r>
      <w:r w:rsidR="00B753BF">
        <w:rPr>
          <w:bCs/>
        </w:rPr>
        <w:t xml:space="preserve">ústního </w:t>
      </w:r>
      <w:r w:rsidRPr="00F915E5">
        <w:rPr>
          <w:bCs/>
        </w:rPr>
        <w:t>pohovoru</w:t>
      </w:r>
      <w:r w:rsidR="00F5224D" w:rsidRPr="00F915E5">
        <w:rPr>
          <w:bCs/>
        </w:rPr>
        <w:t xml:space="preserve"> </w:t>
      </w:r>
      <w:r w:rsidR="00F5224D" w:rsidRPr="00F915E5">
        <w:t xml:space="preserve">(osobně nebo prostřednictvím např. </w:t>
      </w:r>
      <w:r w:rsidR="0067230C">
        <w:t xml:space="preserve">platformy </w:t>
      </w:r>
      <w:r w:rsidR="00F5224D" w:rsidRPr="00F915E5">
        <w:t>ZOOM)</w:t>
      </w:r>
      <w:r w:rsidRPr="00F915E5">
        <w:rPr>
          <w:bCs/>
        </w:rPr>
        <w:t>. Předmětem přijímací zkoušky je ověření odborných znalostí z oblasti práva a digitálních technologií v jejich vzájemné provázanosti a připravenost uchazeče k vědecké a tvůrčí činnosti</w:t>
      </w:r>
      <w:r w:rsidR="00885AC3" w:rsidRPr="00F915E5">
        <w:rPr>
          <w:bCs/>
        </w:rPr>
        <w:t>.</w:t>
      </w:r>
    </w:p>
    <w:p w14:paraId="4DC81288" w14:textId="77777777" w:rsidR="007339DF" w:rsidRPr="00F915E5" w:rsidRDefault="007339DF" w:rsidP="00B55A17">
      <w:pPr>
        <w:rPr>
          <w:bCs/>
        </w:rPr>
      </w:pPr>
    </w:p>
    <w:p w14:paraId="6D071B9E" w14:textId="355D52E0" w:rsidR="007339DF" w:rsidRPr="00F915E5" w:rsidRDefault="006F1795" w:rsidP="00B55A17">
      <w:pPr>
        <w:rPr>
          <w:bCs/>
        </w:rPr>
      </w:pPr>
      <w:r w:rsidRPr="00F915E5">
        <w:rPr>
          <w:bCs/>
        </w:rPr>
        <w:t>V rámci ústní zkoušky jsou h</w:t>
      </w:r>
      <w:r w:rsidR="007339DF" w:rsidRPr="00F915E5">
        <w:rPr>
          <w:bCs/>
        </w:rPr>
        <w:t>odnoceny</w:t>
      </w:r>
      <w:r w:rsidR="00314CF2" w:rsidRPr="00F915E5">
        <w:rPr>
          <w:bCs/>
        </w:rPr>
        <w:t xml:space="preserve"> tyto oblasti</w:t>
      </w:r>
      <w:r w:rsidR="002D448B" w:rsidRPr="00F915E5">
        <w:rPr>
          <w:bCs/>
        </w:rPr>
        <w:t>:</w:t>
      </w:r>
    </w:p>
    <w:p w14:paraId="04F67D79" w14:textId="77777777" w:rsidR="00D779B0" w:rsidRPr="00F915E5" w:rsidRDefault="00D779B0" w:rsidP="00B47A48">
      <w:pPr>
        <w:rPr>
          <w:bCs/>
        </w:rPr>
      </w:pPr>
    </w:p>
    <w:p w14:paraId="570C80CC" w14:textId="6703B2C2" w:rsidR="006769C7" w:rsidRPr="00F915E5" w:rsidRDefault="006873ED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915E5">
        <w:rPr>
          <w:bCs/>
          <w:sz w:val="20"/>
          <w:szCs w:val="20"/>
        </w:rPr>
        <w:t xml:space="preserve">1. </w:t>
      </w:r>
      <w:r w:rsidR="00136DE2" w:rsidRPr="00F915E5">
        <w:rPr>
          <w:bCs/>
          <w:sz w:val="20"/>
          <w:szCs w:val="20"/>
        </w:rPr>
        <w:t>odborné znalosti z</w:t>
      </w:r>
      <w:r w:rsidR="0022469B" w:rsidRPr="00F915E5">
        <w:rPr>
          <w:bCs/>
          <w:sz w:val="20"/>
          <w:szCs w:val="20"/>
        </w:rPr>
        <w:t> </w:t>
      </w:r>
      <w:r w:rsidR="00136DE2" w:rsidRPr="00F915E5">
        <w:rPr>
          <w:bCs/>
          <w:sz w:val="20"/>
          <w:szCs w:val="20"/>
        </w:rPr>
        <w:t>oblast</w:t>
      </w:r>
      <w:r w:rsidR="0022469B" w:rsidRPr="00F915E5">
        <w:rPr>
          <w:bCs/>
          <w:sz w:val="20"/>
          <w:szCs w:val="20"/>
        </w:rPr>
        <w:t xml:space="preserve">i </w:t>
      </w:r>
      <w:r w:rsidR="00136DE2" w:rsidRPr="00F915E5">
        <w:rPr>
          <w:bCs/>
          <w:sz w:val="20"/>
          <w:szCs w:val="20"/>
        </w:rPr>
        <w:t>práva a digitálních technologií</w:t>
      </w:r>
    </w:p>
    <w:p w14:paraId="3410B759" w14:textId="385AD4FF" w:rsidR="006769C7" w:rsidRPr="00F915E5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915E5">
        <w:rPr>
          <w:bCs/>
          <w:sz w:val="20"/>
          <w:szCs w:val="20"/>
        </w:rPr>
        <w:t>2.</w:t>
      </w:r>
      <w:r w:rsidR="0068131B" w:rsidRPr="00F915E5">
        <w:rPr>
          <w:bCs/>
          <w:sz w:val="20"/>
          <w:szCs w:val="20"/>
        </w:rPr>
        <w:t xml:space="preserve"> </w:t>
      </w:r>
      <w:r w:rsidR="00136DE2" w:rsidRPr="00F915E5">
        <w:rPr>
          <w:bCs/>
          <w:sz w:val="20"/>
          <w:szCs w:val="20"/>
        </w:rPr>
        <w:t xml:space="preserve">schopnost vědecké </w:t>
      </w:r>
      <w:r w:rsidR="00150D1D">
        <w:rPr>
          <w:bCs/>
          <w:sz w:val="20"/>
          <w:szCs w:val="20"/>
        </w:rPr>
        <w:t>a t</w:t>
      </w:r>
      <w:r w:rsidR="00885907">
        <w:rPr>
          <w:bCs/>
          <w:sz w:val="20"/>
          <w:szCs w:val="20"/>
        </w:rPr>
        <w:t>vůrčí práce</w:t>
      </w:r>
    </w:p>
    <w:p w14:paraId="2664D00B" w14:textId="77777777" w:rsidR="006769C7" w:rsidRPr="00F915E5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915E5">
        <w:rPr>
          <w:bCs/>
          <w:sz w:val="20"/>
          <w:szCs w:val="20"/>
        </w:rPr>
        <w:t xml:space="preserve">3. </w:t>
      </w:r>
      <w:r w:rsidR="00136DE2" w:rsidRPr="00F915E5">
        <w:rPr>
          <w:bCs/>
          <w:sz w:val="20"/>
          <w:szCs w:val="20"/>
        </w:rPr>
        <w:t>motivace ke studiu</w:t>
      </w:r>
    </w:p>
    <w:p w14:paraId="021A4EE1" w14:textId="0A6CBFA5" w:rsidR="006769C7" w:rsidRPr="00F915E5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915E5">
        <w:rPr>
          <w:bCs/>
          <w:sz w:val="20"/>
          <w:szCs w:val="20"/>
        </w:rPr>
        <w:t xml:space="preserve">4. </w:t>
      </w:r>
      <w:r w:rsidR="004F4339" w:rsidRPr="00F915E5">
        <w:rPr>
          <w:sz w:val="20"/>
          <w:szCs w:val="20"/>
        </w:rPr>
        <w:t>znalost odborné právní terminologie v anglickém jazyce</w:t>
      </w:r>
    </w:p>
    <w:p w14:paraId="6601BC91" w14:textId="7EF626A0" w:rsidR="00867702" w:rsidRPr="00F915E5" w:rsidRDefault="006769C7" w:rsidP="00867702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915E5">
        <w:rPr>
          <w:rFonts w:ascii="Times New Roman" w:hAnsi="Times New Roman"/>
          <w:bCs/>
          <w:sz w:val="20"/>
          <w:szCs w:val="20"/>
        </w:rPr>
        <w:t xml:space="preserve">5. </w:t>
      </w:r>
      <w:r w:rsidR="00867702" w:rsidRPr="00F915E5">
        <w:rPr>
          <w:rFonts w:ascii="Times New Roman" w:hAnsi="Times New Roman"/>
          <w:sz w:val="20"/>
          <w:szCs w:val="20"/>
        </w:rPr>
        <w:t>schopnost vést odbornou diskusi v anglickém jazyce</w:t>
      </w:r>
    </w:p>
    <w:p w14:paraId="407718AC" w14:textId="77777777" w:rsidR="009D3BDF" w:rsidRPr="00F915E5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1DBBE4" w14:textId="3F16C319" w:rsidR="009D3BDF" w:rsidRPr="00F915E5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  <w:r w:rsidRPr="00F915E5">
        <w:rPr>
          <w:rFonts w:ascii="Times New Roman" w:hAnsi="Times New Roman"/>
          <w:sz w:val="20"/>
          <w:szCs w:val="20"/>
        </w:rPr>
        <w:t>V každé z těchto oblastí je uchazeč bodově hodnocen</w:t>
      </w:r>
      <w:r w:rsidR="00E75B05" w:rsidRPr="00F915E5">
        <w:rPr>
          <w:rFonts w:ascii="Times New Roman" w:hAnsi="Times New Roman"/>
          <w:sz w:val="20"/>
          <w:szCs w:val="20"/>
        </w:rPr>
        <w:t xml:space="preserve"> </w:t>
      </w:r>
      <w:r w:rsidRPr="00F915E5">
        <w:rPr>
          <w:rFonts w:ascii="Times New Roman" w:hAnsi="Times New Roman"/>
          <w:sz w:val="20"/>
          <w:szCs w:val="20"/>
        </w:rPr>
        <w:t>dle tabulky níže. Maximálně možný dosažitelný počet bodů je 25 (5 bodů v každé z 5 oblastí)</w:t>
      </w:r>
      <w:r w:rsidR="00943E46" w:rsidRPr="00F915E5">
        <w:rPr>
          <w:rFonts w:ascii="Times New Roman" w:hAnsi="Times New Roman"/>
          <w:sz w:val="20"/>
          <w:szCs w:val="20"/>
        </w:rPr>
        <w:t>.</w:t>
      </w:r>
    </w:p>
    <w:p w14:paraId="079143E5" w14:textId="77777777" w:rsidR="002B6C0A" w:rsidRPr="00F915E5" w:rsidRDefault="002B6C0A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276"/>
      </w:tblGrid>
      <w:tr w:rsidR="009D3BDF" w:rsidRPr="00F915E5" w14:paraId="35681A0E" w14:textId="77777777" w:rsidTr="00B47A48">
        <w:tc>
          <w:tcPr>
            <w:tcW w:w="5529" w:type="dxa"/>
          </w:tcPr>
          <w:p w14:paraId="30BDD792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</w:tc>
        <w:tc>
          <w:tcPr>
            <w:tcW w:w="1276" w:type="dxa"/>
          </w:tcPr>
          <w:p w14:paraId="724E0022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Počet bodů</w:t>
            </w:r>
          </w:p>
        </w:tc>
      </w:tr>
      <w:tr w:rsidR="009D3BDF" w:rsidRPr="00F915E5" w14:paraId="4CD45FF3" w14:textId="77777777" w:rsidTr="00B47A48">
        <w:tc>
          <w:tcPr>
            <w:tcW w:w="5529" w:type="dxa"/>
          </w:tcPr>
          <w:p w14:paraId="75BC4EBE" w14:textId="03F0E70B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vynikající</w:t>
            </w:r>
          </w:p>
        </w:tc>
        <w:tc>
          <w:tcPr>
            <w:tcW w:w="1276" w:type="dxa"/>
          </w:tcPr>
          <w:p w14:paraId="49AB5478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BDF" w:rsidRPr="00F915E5" w14:paraId="57B62C6C" w14:textId="77777777" w:rsidTr="00B47A48">
        <w:tc>
          <w:tcPr>
            <w:tcW w:w="5529" w:type="dxa"/>
          </w:tcPr>
          <w:p w14:paraId="0A71DDC0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nadprůměrný</w:t>
            </w:r>
          </w:p>
        </w:tc>
        <w:tc>
          <w:tcPr>
            <w:tcW w:w="1276" w:type="dxa"/>
          </w:tcPr>
          <w:p w14:paraId="459DF469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BDF" w:rsidRPr="00F915E5" w14:paraId="3B35DAA6" w14:textId="77777777" w:rsidTr="00B47A48">
        <w:tc>
          <w:tcPr>
            <w:tcW w:w="5529" w:type="dxa"/>
          </w:tcPr>
          <w:p w14:paraId="02D301A1" w14:textId="19423A84" w:rsidR="009D3BDF" w:rsidRPr="00F915E5" w:rsidRDefault="009D3BDF" w:rsidP="005F3D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Celkově dobrý výkon, ale s</w:t>
            </w:r>
            <w:r w:rsidR="005F3D6B"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 většími </w:t>
            </w: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F915E5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D3BDF"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obrý </w:t>
            </w:r>
          </w:p>
        </w:tc>
        <w:tc>
          <w:tcPr>
            <w:tcW w:w="1276" w:type="dxa"/>
          </w:tcPr>
          <w:p w14:paraId="2FC888D3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BDF" w:rsidRPr="00F915E5" w14:paraId="3E61A8EF" w14:textId="77777777" w:rsidTr="00B47A48">
        <w:tc>
          <w:tcPr>
            <w:tcW w:w="5529" w:type="dxa"/>
          </w:tcPr>
          <w:p w14:paraId="1C11DD89" w14:textId="77777777" w:rsidR="009D3BDF" w:rsidRPr="00F915E5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F915E5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D3BDF"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spokojivý </w:t>
            </w:r>
          </w:p>
        </w:tc>
        <w:tc>
          <w:tcPr>
            <w:tcW w:w="1276" w:type="dxa"/>
          </w:tcPr>
          <w:p w14:paraId="04369E40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BDF" w:rsidRPr="00F915E5" w14:paraId="0F18EE2D" w14:textId="77777777" w:rsidTr="00B47A48">
        <w:tc>
          <w:tcPr>
            <w:tcW w:w="5529" w:type="dxa"/>
          </w:tcPr>
          <w:p w14:paraId="439AAEB1" w14:textId="77777777" w:rsidR="009D3BDF" w:rsidRPr="00F915E5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dostačující</w:t>
            </w:r>
          </w:p>
        </w:tc>
        <w:tc>
          <w:tcPr>
            <w:tcW w:w="1276" w:type="dxa"/>
          </w:tcPr>
          <w:p w14:paraId="6A746A25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BDF" w:rsidRPr="00F915E5" w14:paraId="27847E6E" w14:textId="77777777" w:rsidTr="00B47A48">
        <w:tc>
          <w:tcPr>
            <w:tcW w:w="5529" w:type="dxa"/>
          </w:tcPr>
          <w:p w14:paraId="4A75FAEE" w14:textId="6FC4DF64" w:rsidR="009D3BDF" w:rsidRPr="00F915E5" w:rsidRDefault="005F3D6B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F915E5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D3BDF" w:rsidRPr="00F915E5">
              <w:rPr>
                <w:rFonts w:ascii="Times New Roman" w:hAnsi="Times New Roman" w:cs="Times New Roman"/>
                <w:sz w:val="20"/>
                <w:szCs w:val="20"/>
              </w:rPr>
              <w:t xml:space="preserve">evyhovující </w:t>
            </w:r>
          </w:p>
        </w:tc>
        <w:tc>
          <w:tcPr>
            <w:tcW w:w="1276" w:type="dxa"/>
          </w:tcPr>
          <w:p w14:paraId="461ED2A9" w14:textId="77777777" w:rsidR="009D3BDF" w:rsidRPr="00F915E5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FDBE30D" w14:textId="77777777" w:rsidR="007D33D4" w:rsidRDefault="007D33D4" w:rsidP="007D33D4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06514D1C" w14:textId="77777777" w:rsidR="00234AA4" w:rsidRDefault="00234AA4" w:rsidP="00234AA4">
      <w:pPr>
        <w:pStyle w:val="bodytext"/>
        <w:spacing w:before="0" w:before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pro nahlédnutí do spisu uchazeče z přijímacího řízení: 17. 7. 2025 od 10.00 hod. do 12.00 hod. v prostorách studijního oddělení v budově děkanátu Právnické fakulty UP v Olomouci, 17. listopadu 6, 779 00 Olomouc </w:t>
      </w:r>
    </w:p>
    <w:p w14:paraId="7807E8E9" w14:textId="77777777" w:rsidR="00234AA4" w:rsidRDefault="00234AA4" w:rsidP="00234AA4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(po předchozí domluvě na e-mailu m.simonova@upol.cz).</w:t>
      </w:r>
    </w:p>
    <w:p w14:paraId="2D81A989" w14:textId="77777777" w:rsidR="007D33D4" w:rsidRDefault="007D33D4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734EE218" w14:textId="77777777" w:rsidR="007D33D4" w:rsidRPr="00F915E5" w:rsidRDefault="007D33D4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50D8FB94" w14:textId="77777777" w:rsidR="00914A5F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57B50AFB" w:rsidR="00914A5F" w:rsidRPr="00F915E5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F915E5">
        <w:rPr>
          <w:sz w:val="20"/>
          <w:szCs w:val="20"/>
        </w:rPr>
        <w:t xml:space="preserve">V Olomouci </w:t>
      </w:r>
      <w:r w:rsidR="00995FB0" w:rsidRPr="00F915E5">
        <w:rPr>
          <w:sz w:val="20"/>
          <w:szCs w:val="20"/>
        </w:rPr>
        <w:t>dne</w:t>
      </w:r>
      <w:r w:rsidR="009923C7" w:rsidRPr="00F915E5">
        <w:rPr>
          <w:sz w:val="20"/>
          <w:szCs w:val="20"/>
        </w:rPr>
        <w:t xml:space="preserve"> </w:t>
      </w:r>
      <w:r w:rsidR="00A93306" w:rsidRPr="00F915E5">
        <w:rPr>
          <w:sz w:val="20"/>
          <w:szCs w:val="20"/>
        </w:rPr>
        <w:t>8</w:t>
      </w:r>
      <w:r w:rsidR="00D74463" w:rsidRPr="00F915E5">
        <w:rPr>
          <w:sz w:val="20"/>
          <w:szCs w:val="20"/>
        </w:rPr>
        <w:t xml:space="preserve">. </w:t>
      </w:r>
      <w:r w:rsidR="00A93306" w:rsidRPr="00F915E5">
        <w:rPr>
          <w:sz w:val="20"/>
          <w:szCs w:val="20"/>
        </w:rPr>
        <w:t>4</w:t>
      </w:r>
      <w:r w:rsidR="00D74463" w:rsidRPr="00F915E5">
        <w:rPr>
          <w:sz w:val="20"/>
          <w:szCs w:val="20"/>
        </w:rPr>
        <w:t>.</w:t>
      </w:r>
      <w:r w:rsidR="00995FB0" w:rsidRPr="00F915E5">
        <w:rPr>
          <w:sz w:val="20"/>
          <w:szCs w:val="20"/>
        </w:rPr>
        <w:t xml:space="preserve"> </w:t>
      </w:r>
      <w:r w:rsidR="007B2A9A" w:rsidRPr="00F915E5">
        <w:rPr>
          <w:sz w:val="20"/>
          <w:szCs w:val="20"/>
        </w:rPr>
        <w:t>20</w:t>
      </w:r>
      <w:r w:rsidR="00384936" w:rsidRPr="00F915E5">
        <w:rPr>
          <w:sz w:val="20"/>
          <w:szCs w:val="20"/>
        </w:rPr>
        <w:t>2</w:t>
      </w:r>
      <w:r w:rsidR="00A93306" w:rsidRPr="00F915E5">
        <w:rPr>
          <w:sz w:val="20"/>
          <w:szCs w:val="20"/>
        </w:rPr>
        <w:t>4</w:t>
      </w:r>
    </w:p>
    <w:p w14:paraId="3F8DA0D0" w14:textId="696A2A44" w:rsidR="00B833E0" w:rsidRPr="00F915E5" w:rsidRDefault="00B833E0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14:paraId="381695E4" w14:textId="77777777" w:rsidR="004141A2" w:rsidRPr="007A422F" w:rsidRDefault="004141A2" w:rsidP="004141A2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doc. JUDr. Michael Kohajda, Ph.D., proděkan pro doktorské studium, kvalifikační řízení a finance</w:t>
      </w:r>
    </w:p>
    <w:p w14:paraId="64A2BC8B" w14:textId="77777777" w:rsidR="003B2B6B" w:rsidRPr="00BF7570" w:rsidRDefault="003B2B6B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sectPr w:rsidR="003B2B6B" w:rsidRPr="00BF7570" w:rsidSect="00895BDD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86744" w14:textId="77777777" w:rsidR="00895BDD" w:rsidRDefault="00895BDD" w:rsidP="00F15613">
      <w:r>
        <w:separator/>
      </w:r>
    </w:p>
  </w:endnote>
  <w:endnote w:type="continuationSeparator" w:id="0">
    <w:p w14:paraId="68EFB971" w14:textId="77777777" w:rsidR="00895BDD" w:rsidRDefault="00895BDD" w:rsidP="00F15613">
      <w:r>
        <w:continuationSeparator/>
      </w:r>
    </w:p>
  </w:endnote>
  <w:endnote w:type="continuationNotice" w:id="1">
    <w:p w14:paraId="49F3692D" w14:textId="77777777" w:rsidR="00895BDD" w:rsidRDefault="00895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0FAD3" w14:textId="77777777" w:rsidR="00895BDD" w:rsidRDefault="00895BDD" w:rsidP="00F15613">
      <w:r>
        <w:separator/>
      </w:r>
    </w:p>
  </w:footnote>
  <w:footnote w:type="continuationSeparator" w:id="0">
    <w:p w14:paraId="118FAC66" w14:textId="77777777" w:rsidR="00895BDD" w:rsidRDefault="00895BDD" w:rsidP="00F15613">
      <w:r>
        <w:continuationSeparator/>
      </w:r>
    </w:p>
  </w:footnote>
  <w:footnote w:type="continuationNotice" w:id="1">
    <w:p w14:paraId="4B8C2A6E" w14:textId="77777777" w:rsidR="00895BDD" w:rsidRDefault="00895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9269">
    <w:abstractNumId w:val="2"/>
  </w:num>
  <w:num w:numId="2" w16cid:durableId="62458074">
    <w:abstractNumId w:val="0"/>
  </w:num>
  <w:num w:numId="3" w16cid:durableId="2379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00BFC"/>
    <w:rsid w:val="00016DAB"/>
    <w:rsid w:val="000248B6"/>
    <w:rsid w:val="00025C86"/>
    <w:rsid w:val="00062B50"/>
    <w:rsid w:val="00064788"/>
    <w:rsid w:val="00067F60"/>
    <w:rsid w:val="0007026C"/>
    <w:rsid w:val="000760F1"/>
    <w:rsid w:val="000901A1"/>
    <w:rsid w:val="00095845"/>
    <w:rsid w:val="0009603C"/>
    <w:rsid w:val="000B5644"/>
    <w:rsid w:val="000C54C0"/>
    <w:rsid w:val="000E1862"/>
    <w:rsid w:val="000E4D57"/>
    <w:rsid w:val="000F0D39"/>
    <w:rsid w:val="0010566D"/>
    <w:rsid w:val="00111139"/>
    <w:rsid w:val="00115226"/>
    <w:rsid w:val="00124434"/>
    <w:rsid w:val="00125EDF"/>
    <w:rsid w:val="00136DE2"/>
    <w:rsid w:val="00150D1D"/>
    <w:rsid w:val="001706FC"/>
    <w:rsid w:val="00174194"/>
    <w:rsid w:val="001A7C0E"/>
    <w:rsid w:val="001B0B15"/>
    <w:rsid w:val="001B1F15"/>
    <w:rsid w:val="001C58A3"/>
    <w:rsid w:val="001D1A32"/>
    <w:rsid w:val="001D6A78"/>
    <w:rsid w:val="001E3ECD"/>
    <w:rsid w:val="002004C5"/>
    <w:rsid w:val="002046C3"/>
    <w:rsid w:val="002061D4"/>
    <w:rsid w:val="00207F81"/>
    <w:rsid w:val="0022469B"/>
    <w:rsid w:val="0022495F"/>
    <w:rsid w:val="002258EE"/>
    <w:rsid w:val="00225AF9"/>
    <w:rsid w:val="00234AA4"/>
    <w:rsid w:val="00237054"/>
    <w:rsid w:val="0024331C"/>
    <w:rsid w:val="00257E8D"/>
    <w:rsid w:val="002608E0"/>
    <w:rsid w:val="002634CE"/>
    <w:rsid w:val="00276D6B"/>
    <w:rsid w:val="00281791"/>
    <w:rsid w:val="0028556B"/>
    <w:rsid w:val="00291C8D"/>
    <w:rsid w:val="002B2473"/>
    <w:rsid w:val="002B6488"/>
    <w:rsid w:val="002B6C0A"/>
    <w:rsid w:val="002D448B"/>
    <w:rsid w:val="002D6895"/>
    <w:rsid w:val="002E1BA7"/>
    <w:rsid w:val="002E3612"/>
    <w:rsid w:val="002E783B"/>
    <w:rsid w:val="002F4CF5"/>
    <w:rsid w:val="002F53D0"/>
    <w:rsid w:val="002F7DD4"/>
    <w:rsid w:val="003040EA"/>
    <w:rsid w:val="00314CF2"/>
    <w:rsid w:val="00331D95"/>
    <w:rsid w:val="00334E2D"/>
    <w:rsid w:val="00344290"/>
    <w:rsid w:val="00355D69"/>
    <w:rsid w:val="003617FC"/>
    <w:rsid w:val="00384936"/>
    <w:rsid w:val="003A3DF1"/>
    <w:rsid w:val="003B0514"/>
    <w:rsid w:val="003B2B6B"/>
    <w:rsid w:val="003D7EE3"/>
    <w:rsid w:val="003F2B4F"/>
    <w:rsid w:val="003F7C6B"/>
    <w:rsid w:val="00403CA4"/>
    <w:rsid w:val="004118DF"/>
    <w:rsid w:val="00412CAF"/>
    <w:rsid w:val="004141A2"/>
    <w:rsid w:val="004249E1"/>
    <w:rsid w:val="00430F25"/>
    <w:rsid w:val="00444217"/>
    <w:rsid w:val="004521DC"/>
    <w:rsid w:val="00453E55"/>
    <w:rsid w:val="00453F65"/>
    <w:rsid w:val="004630D5"/>
    <w:rsid w:val="0048504A"/>
    <w:rsid w:val="00485C4E"/>
    <w:rsid w:val="00486300"/>
    <w:rsid w:val="00492BBB"/>
    <w:rsid w:val="00494E82"/>
    <w:rsid w:val="004A52C6"/>
    <w:rsid w:val="004A5C2A"/>
    <w:rsid w:val="004B7DF0"/>
    <w:rsid w:val="004C0E28"/>
    <w:rsid w:val="004D171B"/>
    <w:rsid w:val="004F4339"/>
    <w:rsid w:val="004F4AB0"/>
    <w:rsid w:val="004F7ABA"/>
    <w:rsid w:val="005029E3"/>
    <w:rsid w:val="00502BEF"/>
    <w:rsid w:val="00514E40"/>
    <w:rsid w:val="00521A03"/>
    <w:rsid w:val="005248CD"/>
    <w:rsid w:val="005339FF"/>
    <w:rsid w:val="00540537"/>
    <w:rsid w:val="005A579F"/>
    <w:rsid w:val="005B079D"/>
    <w:rsid w:val="005B6853"/>
    <w:rsid w:val="005B7DE4"/>
    <w:rsid w:val="005C2BD0"/>
    <w:rsid w:val="005C517F"/>
    <w:rsid w:val="005E387A"/>
    <w:rsid w:val="005F3D6B"/>
    <w:rsid w:val="006002B4"/>
    <w:rsid w:val="00605F5C"/>
    <w:rsid w:val="00620BC8"/>
    <w:rsid w:val="00636D87"/>
    <w:rsid w:val="0065412F"/>
    <w:rsid w:val="0065443B"/>
    <w:rsid w:val="00666BF0"/>
    <w:rsid w:val="006713DD"/>
    <w:rsid w:val="0067150E"/>
    <w:rsid w:val="0067230C"/>
    <w:rsid w:val="00672A5D"/>
    <w:rsid w:val="006769C7"/>
    <w:rsid w:val="00680944"/>
    <w:rsid w:val="0068131B"/>
    <w:rsid w:val="006873ED"/>
    <w:rsid w:val="00691C0C"/>
    <w:rsid w:val="006945C9"/>
    <w:rsid w:val="00694A8A"/>
    <w:rsid w:val="006A02C3"/>
    <w:rsid w:val="006A2B80"/>
    <w:rsid w:val="006B22CE"/>
    <w:rsid w:val="006B7391"/>
    <w:rsid w:val="006D3E3D"/>
    <w:rsid w:val="006E3956"/>
    <w:rsid w:val="006E5404"/>
    <w:rsid w:val="006F0734"/>
    <w:rsid w:val="006F1795"/>
    <w:rsid w:val="0070083A"/>
    <w:rsid w:val="007020D6"/>
    <w:rsid w:val="00702C0D"/>
    <w:rsid w:val="00714DF0"/>
    <w:rsid w:val="00714DF1"/>
    <w:rsid w:val="007339DF"/>
    <w:rsid w:val="007451EC"/>
    <w:rsid w:val="0074590A"/>
    <w:rsid w:val="007470FB"/>
    <w:rsid w:val="00752649"/>
    <w:rsid w:val="0075347D"/>
    <w:rsid w:val="007620DC"/>
    <w:rsid w:val="00770D06"/>
    <w:rsid w:val="00780844"/>
    <w:rsid w:val="00787A7E"/>
    <w:rsid w:val="00787E7F"/>
    <w:rsid w:val="007A472B"/>
    <w:rsid w:val="007B097B"/>
    <w:rsid w:val="007B2A9A"/>
    <w:rsid w:val="007D33D4"/>
    <w:rsid w:val="007E03C6"/>
    <w:rsid w:val="007E41F5"/>
    <w:rsid w:val="007E4407"/>
    <w:rsid w:val="007E65E2"/>
    <w:rsid w:val="007E755E"/>
    <w:rsid w:val="007F2E5E"/>
    <w:rsid w:val="007F6FCC"/>
    <w:rsid w:val="0082063D"/>
    <w:rsid w:val="008240A8"/>
    <w:rsid w:val="00824ECC"/>
    <w:rsid w:val="00841E70"/>
    <w:rsid w:val="00842B3C"/>
    <w:rsid w:val="008453BA"/>
    <w:rsid w:val="00851526"/>
    <w:rsid w:val="00862C56"/>
    <w:rsid w:val="0086422A"/>
    <w:rsid w:val="0086535C"/>
    <w:rsid w:val="00866EA2"/>
    <w:rsid w:val="00867702"/>
    <w:rsid w:val="00872559"/>
    <w:rsid w:val="00885907"/>
    <w:rsid w:val="00885AC3"/>
    <w:rsid w:val="00895BDD"/>
    <w:rsid w:val="008B23EA"/>
    <w:rsid w:val="008B2C1F"/>
    <w:rsid w:val="008B6DC4"/>
    <w:rsid w:val="008D11F8"/>
    <w:rsid w:val="008D5178"/>
    <w:rsid w:val="008E27A7"/>
    <w:rsid w:val="008F7BF6"/>
    <w:rsid w:val="0091180F"/>
    <w:rsid w:val="009121D0"/>
    <w:rsid w:val="00914A5F"/>
    <w:rsid w:val="00916440"/>
    <w:rsid w:val="00917470"/>
    <w:rsid w:val="00943E46"/>
    <w:rsid w:val="009554FB"/>
    <w:rsid w:val="00957566"/>
    <w:rsid w:val="00962219"/>
    <w:rsid w:val="00963E30"/>
    <w:rsid w:val="00972AB5"/>
    <w:rsid w:val="00974732"/>
    <w:rsid w:val="00987AD2"/>
    <w:rsid w:val="00990090"/>
    <w:rsid w:val="009923C7"/>
    <w:rsid w:val="009946F0"/>
    <w:rsid w:val="00995FB0"/>
    <w:rsid w:val="00996D4E"/>
    <w:rsid w:val="009B4427"/>
    <w:rsid w:val="009C1445"/>
    <w:rsid w:val="009C4339"/>
    <w:rsid w:val="009D18E9"/>
    <w:rsid w:val="009D3BDF"/>
    <w:rsid w:val="009E629B"/>
    <w:rsid w:val="009F3F9F"/>
    <w:rsid w:val="009F4FE3"/>
    <w:rsid w:val="009F6371"/>
    <w:rsid w:val="00A04911"/>
    <w:rsid w:val="00A05464"/>
    <w:rsid w:val="00A1351A"/>
    <w:rsid w:val="00A2615B"/>
    <w:rsid w:val="00A30F01"/>
    <w:rsid w:val="00A5561A"/>
    <w:rsid w:val="00A92BAE"/>
    <w:rsid w:val="00A93306"/>
    <w:rsid w:val="00A938C1"/>
    <w:rsid w:val="00A95B3C"/>
    <w:rsid w:val="00A9617C"/>
    <w:rsid w:val="00A96B2F"/>
    <w:rsid w:val="00AB0752"/>
    <w:rsid w:val="00AB291B"/>
    <w:rsid w:val="00AE3251"/>
    <w:rsid w:val="00AE4DA1"/>
    <w:rsid w:val="00AF7D28"/>
    <w:rsid w:val="00B00901"/>
    <w:rsid w:val="00B02186"/>
    <w:rsid w:val="00B028C4"/>
    <w:rsid w:val="00B03253"/>
    <w:rsid w:val="00B15A14"/>
    <w:rsid w:val="00B15AEF"/>
    <w:rsid w:val="00B15CD8"/>
    <w:rsid w:val="00B4659F"/>
    <w:rsid w:val="00B47A48"/>
    <w:rsid w:val="00B52715"/>
    <w:rsid w:val="00B55A17"/>
    <w:rsid w:val="00B6280D"/>
    <w:rsid w:val="00B629A0"/>
    <w:rsid w:val="00B629BB"/>
    <w:rsid w:val="00B73FD1"/>
    <w:rsid w:val="00B753BF"/>
    <w:rsid w:val="00B833E0"/>
    <w:rsid w:val="00B971D5"/>
    <w:rsid w:val="00BA09A0"/>
    <w:rsid w:val="00BA2089"/>
    <w:rsid w:val="00BA3C87"/>
    <w:rsid w:val="00BB2D09"/>
    <w:rsid w:val="00BC3381"/>
    <w:rsid w:val="00BD04D6"/>
    <w:rsid w:val="00BD3ECF"/>
    <w:rsid w:val="00BE1819"/>
    <w:rsid w:val="00BE51B5"/>
    <w:rsid w:val="00BF49AF"/>
    <w:rsid w:val="00BF72AE"/>
    <w:rsid w:val="00BF7570"/>
    <w:rsid w:val="00BF79E5"/>
    <w:rsid w:val="00C13512"/>
    <w:rsid w:val="00C20C46"/>
    <w:rsid w:val="00C26600"/>
    <w:rsid w:val="00C26F87"/>
    <w:rsid w:val="00C303F6"/>
    <w:rsid w:val="00C413E9"/>
    <w:rsid w:val="00C4219C"/>
    <w:rsid w:val="00C42D23"/>
    <w:rsid w:val="00C442F7"/>
    <w:rsid w:val="00C4730A"/>
    <w:rsid w:val="00C519CF"/>
    <w:rsid w:val="00C52352"/>
    <w:rsid w:val="00C55CED"/>
    <w:rsid w:val="00C56455"/>
    <w:rsid w:val="00C60282"/>
    <w:rsid w:val="00C61939"/>
    <w:rsid w:val="00C6493E"/>
    <w:rsid w:val="00C7567E"/>
    <w:rsid w:val="00C905FD"/>
    <w:rsid w:val="00CC2852"/>
    <w:rsid w:val="00CE334A"/>
    <w:rsid w:val="00CF3C72"/>
    <w:rsid w:val="00CF4D62"/>
    <w:rsid w:val="00D13E57"/>
    <w:rsid w:val="00D158E2"/>
    <w:rsid w:val="00D23451"/>
    <w:rsid w:val="00D23BE0"/>
    <w:rsid w:val="00D3456C"/>
    <w:rsid w:val="00D42F60"/>
    <w:rsid w:val="00D61B91"/>
    <w:rsid w:val="00D62385"/>
    <w:rsid w:val="00D70FB4"/>
    <w:rsid w:val="00D74463"/>
    <w:rsid w:val="00D779B0"/>
    <w:rsid w:val="00D93EA1"/>
    <w:rsid w:val="00D955E7"/>
    <w:rsid w:val="00D9737D"/>
    <w:rsid w:val="00DA120B"/>
    <w:rsid w:val="00DA63C7"/>
    <w:rsid w:val="00DC1CB4"/>
    <w:rsid w:val="00DC5FA7"/>
    <w:rsid w:val="00DC692B"/>
    <w:rsid w:val="00DD6140"/>
    <w:rsid w:val="00DE1B25"/>
    <w:rsid w:val="00DE212B"/>
    <w:rsid w:val="00DE39B0"/>
    <w:rsid w:val="00E06C5A"/>
    <w:rsid w:val="00E2415A"/>
    <w:rsid w:val="00E2545A"/>
    <w:rsid w:val="00E31240"/>
    <w:rsid w:val="00E51446"/>
    <w:rsid w:val="00E631A1"/>
    <w:rsid w:val="00E75B05"/>
    <w:rsid w:val="00E846AB"/>
    <w:rsid w:val="00E97744"/>
    <w:rsid w:val="00EA7B74"/>
    <w:rsid w:val="00EB0320"/>
    <w:rsid w:val="00EB3D4B"/>
    <w:rsid w:val="00EB46AA"/>
    <w:rsid w:val="00ED2804"/>
    <w:rsid w:val="00ED6605"/>
    <w:rsid w:val="00EE0716"/>
    <w:rsid w:val="00EE251B"/>
    <w:rsid w:val="00EE5D3F"/>
    <w:rsid w:val="00EE7F36"/>
    <w:rsid w:val="00F0078F"/>
    <w:rsid w:val="00F07256"/>
    <w:rsid w:val="00F076F8"/>
    <w:rsid w:val="00F11166"/>
    <w:rsid w:val="00F11270"/>
    <w:rsid w:val="00F1240C"/>
    <w:rsid w:val="00F15613"/>
    <w:rsid w:val="00F252AD"/>
    <w:rsid w:val="00F30B12"/>
    <w:rsid w:val="00F40810"/>
    <w:rsid w:val="00F470FF"/>
    <w:rsid w:val="00F5224D"/>
    <w:rsid w:val="00F671AE"/>
    <w:rsid w:val="00F81C25"/>
    <w:rsid w:val="00F86FE1"/>
    <w:rsid w:val="00F915E5"/>
    <w:rsid w:val="00FA5C61"/>
    <w:rsid w:val="00FA5E73"/>
    <w:rsid w:val="00FA633C"/>
    <w:rsid w:val="00FA6A3B"/>
    <w:rsid w:val="00FB21A4"/>
    <w:rsid w:val="00FB7880"/>
    <w:rsid w:val="00FC416C"/>
    <w:rsid w:val="00FC623F"/>
    <w:rsid w:val="00FD084F"/>
    <w:rsid w:val="00FD1BE0"/>
    <w:rsid w:val="00FE4211"/>
    <w:rsid w:val="00FF3BE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B09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49C-34ED-400A-93C6-597B95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1167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Simonova Michaela</cp:lastModifiedBy>
  <cp:revision>133</cp:revision>
  <cp:lastPrinted>2023-12-11T11:46:00Z</cp:lastPrinted>
  <dcterms:created xsi:type="dcterms:W3CDTF">2024-01-04T07:10:00Z</dcterms:created>
  <dcterms:modified xsi:type="dcterms:W3CDTF">2024-04-09T09:53:00Z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